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9DCFC" w14:textId="10ED1743" w:rsidR="00BD0B72" w:rsidRPr="00886CF2" w:rsidRDefault="00FA57C9" w:rsidP="00FB0AA7">
      <w:pPr>
        <w:spacing w:line="300" w:lineRule="auto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36E734D" wp14:editId="73B9363E">
            <wp:simplePos x="0" y="0"/>
            <wp:positionH relativeFrom="column">
              <wp:posOffset>-43180</wp:posOffset>
            </wp:positionH>
            <wp:positionV relativeFrom="paragraph">
              <wp:posOffset>132</wp:posOffset>
            </wp:positionV>
            <wp:extent cx="1908175" cy="1447800"/>
            <wp:effectExtent l="0" t="0" r="0" b="0"/>
            <wp:wrapSquare wrapText="bothSides"/>
            <wp:docPr id="2" name="Рисунок 2" descr="C:\Users\slobodianin.vp\Desktop\Рабочий стол\1 Все олимпиады\2. Региональный этап\1. Регион 2020-21\Задачи и задания\Рисунки\1.8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lobodianin.vp\Desktop\Рабочий стол\1 Все олимпиады\2. Региональный этап\1. Регион 2020-21\Задачи и задания\Рисунки\1.8.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AA7">
        <w:rPr>
          <w:b/>
        </w:rPr>
        <w:t xml:space="preserve">Задача 1.8.3. </w:t>
      </w:r>
      <w:r w:rsidR="006F210C">
        <w:rPr>
          <w:b/>
        </w:rPr>
        <w:t>Неразрывность</w:t>
      </w:r>
      <w:r w:rsidR="00044297" w:rsidRPr="00044297">
        <w:rPr>
          <w:b/>
        </w:rPr>
        <w:t xml:space="preserve"> </w:t>
      </w:r>
      <w:r w:rsidR="00044297" w:rsidRPr="005324F5">
        <w:rPr>
          <w:b/>
        </w:rPr>
        <w:t xml:space="preserve">(10 </w:t>
      </w:r>
      <w:r w:rsidR="00044297">
        <w:rPr>
          <w:b/>
        </w:rPr>
        <w:t>баллов</w:t>
      </w:r>
      <w:r w:rsidR="00044297" w:rsidRPr="005324F5">
        <w:rPr>
          <w:b/>
        </w:rPr>
        <w:t>)</w:t>
      </w:r>
      <w:r w:rsidR="00FB0AA7">
        <w:rPr>
          <w:b/>
        </w:rPr>
        <w:t xml:space="preserve">. </w:t>
      </w:r>
      <w:r w:rsidR="00C56D00">
        <w:t>При каких значениях масс</w:t>
      </w:r>
      <w:r w:rsidR="00BD0B72">
        <w:t xml:space="preserve"> груза </w:t>
      </w:r>
      <w:r w:rsidR="00BD0B72" w:rsidRPr="00C56D00">
        <w:rPr>
          <w:i/>
        </w:rPr>
        <w:t>M</w:t>
      </w:r>
      <w:r w:rsidR="00BD0B72">
        <w:t xml:space="preserve"> возможно равновесие системы, </w:t>
      </w:r>
      <w:r w:rsidR="0050172D">
        <w:t>приведенной на рисунке</w:t>
      </w:r>
      <w:r w:rsidR="006F210C">
        <w:t>, если</w:t>
      </w:r>
      <w:r w:rsidR="00C56D00">
        <w:t xml:space="preserve"> </w:t>
      </w:r>
      <w:r w:rsidR="00BD0B72" w:rsidRPr="00C56D00">
        <w:rPr>
          <w:i/>
        </w:rPr>
        <w:t>m</w:t>
      </w:r>
      <w:r w:rsidR="00BD0B72">
        <w:t> = 4</w:t>
      </w:r>
      <w:r w:rsidR="003C60D2">
        <w:t>,0</w:t>
      </w:r>
      <w:r w:rsidR="00BD0B72">
        <w:t xml:space="preserve"> кг</w:t>
      </w:r>
      <w:r w:rsidR="006F210C">
        <w:t>?</w:t>
      </w:r>
      <w:r w:rsidR="00BD0B72">
        <w:t xml:space="preserve"> </w:t>
      </w:r>
      <w:r w:rsidR="00D32B8B">
        <w:t>Горизонтальный р</w:t>
      </w:r>
      <w:r w:rsidR="00C56D00">
        <w:t xml:space="preserve">ычаг </w:t>
      </w:r>
      <w:r w:rsidR="0050172D">
        <w:t>массой</w:t>
      </w:r>
      <w:r w:rsidR="00C56D00">
        <w:t xml:space="preserve"> </w:t>
      </w:r>
      <w:r w:rsidR="00C56D00" w:rsidRPr="00C56D00">
        <w:t>2</w:t>
      </w:r>
      <w:r w:rsidR="00C56D00" w:rsidRPr="00C56D00">
        <w:rPr>
          <w:i/>
        </w:rPr>
        <w:t>m</w:t>
      </w:r>
      <w:r w:rsidR="0050172D">
        <w:t xml:space="preserve"> разделен на 8 одинаковых участков. </w:t>
      </w:r>
      <w:r w:rsidR="00C56D00">
        <w:t>Нит</w:t>
      </w:r>
      <w:r w:rsidR="006F210C">
        <w:t>ь</w:t>
      </w:r>
      <w:r w:rsidR="00C56D00">
        <w:t xml:space="preserve"> выдержива</w:t>
      </w:r>
      <w:r w:rsidR="006F210C">
        <w:t>е</w:t>
      </w:r>
      <w:r w:rsidR="00C56D00">
        <w:t xml:space="preserve">т максимальное натяжение </w:t>
      </w:r>
      <w:r w:rsidR="00C56D00" w:rsidRPr="0050172D">
        <w:rPr>
          <w:i/>
          <w:lang w:val="en-US"/>
        </w:rPr>
        <w:t>T</w:t>
      </w:r>
      <w:r w:rsidR="00C56D00" w:rsidRPr="0050172D">
        <w:rPr>
          <w:vertAlign w:val="subscript"/>
        </w:rPr>
        <w:t>0</w:t>
      </w:r>
      <w:r w:rsidR="00C56D00">
        <w:rPr>
          <w:lang w:val="en-US"/>
        </w:rPr>
        <w:t> </w:t>
      </w:r>
      <w:r w:rsidR="00D32B8B">
        <w:t>= 25 Н</w:t>
      </w:r>
      <w:r w:rsidR="00C56D00">
        <w:t>.</w:t>
      </w:r>
      <w:r w:rsidR="003C60D2">
        <w:t xml:space="preserve"> </w:t>
      </w:r>
      <w:r w:rsidR="003C60D2" w:rsidRPr="003C60D2">
        <w:rPr>
          <w:i/>
          <w:lang w:val="en-US"/>
        </w:rPr>
        <w:t>g</w:t>
      </w:r>
      <w:r w:rsidR="003C60D2">
        <w:rPr>
          <w:lang w:val="en-US"/>
        </w:rPr>
        <w:t> </w:t>
      </w:r>
      <w:r w:rsidR="003C60D2" w:rsidRPr="003C60D2">
        <w:t>=</w:t>
      </w:r>
      <w:r w:rsidR="003C60D2">
        <w:rPr>
          <w:lang w:val="en-US"/>
        </w:rPr>
        <w:t> </w:t>
      </w:r>
      <w:r w:rsidR="003C60D2" w:rsidRPr="003C60D2">
        <w:t>10</w:t>
      </w:r>
      <w:r w:rsidR="00D32B8B">
        <w:t> </w:t>
      </w:r>
      <w:r w:rsidR="002C657B">
        <w:t>Н</w:t>
      </w:r>
      <w:r w:rsidR="003C60D2">
        <w:t>/</w:t>
      </w:r>
      <w:r w:rsidR="002C657B">
        <w:t>кг</w:t>
      </w:r>
      <w:r w:rsidR="00886CF2" w:rsidRPr="00886CF2">
        <w:t>.</w:t>
      </w:r>
    </w:p>
    <w:p w14:paraId="445619F0" w14:textId="39B0CD50" w:rsidR="00904CA2" w:rsidRDefault="00904CA2" w:rsidP="005521C4">
      <w:pPr>
        <w:spacing w:line="276" w:lineRule="auto"/>
        <w:jc w:val="both"/>
      </w:pPr>
    </w:p>
    <w:p w14:paraId="2362E0C9" w14:textId="77777777" w:rsidR="009E502E" w:rsidRDefault="009E502E" w:rsidP="005521C4">
      <w:pPr>
        <w:spacing w:line="276" w:lineRule="auto"/>
        <w:jc w:val="both"/>
      </w:pPr>
      <w:bookmarkStart w:id="0" w:name="_GoBack"/>
      <w:bookmarkEnd w:id="0"/>
    </w:p>
    <w:p w14:paraId="1C345151" w14:textId="300201C9" w:rsidR="00904CA2" w:rsidRDefault="00904CA2" w:rsidP="005521C4">
      <w:pPr>
        <w:spacing w:line="276" w:lineRule="auto"/>
        <w:jc w:val="both"/>
      </w:pPr>
      <w:r w:rsidRPr="00904CA2">
        <w:rPr>
          <w:b/>
        </w:rPr>
        <w:t>Возможное решение</w:t>
      </w:r>
      <w:r w:rsidR="00C42728">
        <w:rPr>
          <w:b/>
        </w:rPr>
        <w:t xml:space="preserve"> (</w:t>
      </w:r>
      <w:r w:rsidR="00B8612A">
        <w:rPr>
          <w:b/>
        </w:rPr>
        <w:t>М. Замятнин</w:t>
      </w:r>
      <w:r w:rsidR="00C42728">
        <w:rPr>
          <w:b/>
        </w:rPr>
        <w:t>).</w:t>
      </w:r>
      <w:r w:rsidR="00044297">
        <w:rPr>
          <w:b/>
        </w:rPr>
        <w:t xml:space="preserve"> </w:t>
      </w:r>
      <w:r>
        <w:t xml:space="preserve">Если груз </w:t>
      </w:r>
      <w:r w:rsidRPr="00AE1F71">
        <w:rPr>
          <w:i/>
          <w:lang w:val="en-US"/>
        </w:rPr>
        <w:t>M</w:t>
      </w:r>
      <w:r>
        <w:t xml:space="preserve"> очень легкий, то связанный с ним нитью груз </w:t>
      </w:r>
      <w:r w:rsidRPr="00AE1F71">
        <w:rPr>
          <w:i/>
          <w:lang w:val="en-US"/>
        </w:rPr>
        <w:t>m</w:t>
      </w:r>
      <w:r>
        <w:t xml:space="preserve"> перевешивает</w:t>
      </w:r>
      <w:r w:rsidR="00AE1F71">
        <w:t xml:space="preserve"> и касается рычага. Но вращающего момента груза </w:t>
      </w:r>
      <w:r w:rsidR="00AE1F71" w:rsidRPr="00AE1F71">
        <w:rPr>
          <w:i/>
          <w:lang w:val="en-US"/>
        </w:rPr>
        <w:t>m</w:t>
      </w:r>
      <w:r w:rsidR="00AE1F71">
        <w:t xml:space="preserve"> относительно точки опоры недостаточно, чтобы уравновесить момент силы тяжести самого рычага.</w:t>
      </w:r>
      <w:r w:rsidR="005521C4">
        <w:t xml:space="preserve"> </w:t>
      </w:r>
      <w:r w:rsidR="00C107A6">
        <w:t>Р</w:t>
      </w:r>
      <w:r w:rsidR="005521C4">
        <w:t>ычаг нач</w:t>
      </w:r>
      <w:r w:rsidR="00D32B8B">
        <w:t>и</w:t>
      </w:r>
      <w:r w:rsidR="005521C4">
        <w:t>н</w:t>
      </w:r>
      <w:r w:rsidR="00D32B8B">
        <w:t>а</w:t>
      </w:r>
      <w:r w:rsidR="005521C4">
        <w:t>ет проворачиваться по часовой стрелке. Нить провис</w:t>
      </w:r>
      <w:r w:rsidR="00D32B8B">
        <w:t>а</w:t>
      </w:r>
      <w:r w:rsidR="005521C4">
        <w:t xml:space="preserve">ет, и оба груза </w:t>
      </w:r>
      <w:r w:rsidR="005521C4" w:rsidRPr="005521C4">
        <w:rPr>
          <w:i/>
          <w:lang w:val="en-US"/>
        </w:rPr>
        <w:t>m</w:t>
      </w:r>
      <w:r w:rsidR="005521C4" w:rsidRPr="005521C4">
        <w:t xml:space="preserve"> и </w:t>
      </w:r>
      <w:r w:rsidR="005521C4" w:rsidRPr="005521C4">
        <w:rPr>
          <w:i/>
          <w:lang w:val="en-US"/>
        </w:rPr>
        <w:t>M</w:t>
      </w:r>
      <w:r w:rsidR="005521C4" w:rsidRPr="005521C4">
        <w:t xml:space="preserve"> </w:t>
      </w:r>
      <w:r w:rsidR="005521C4">
        <w:t>«вста</w:t>
      </w:r>
      <w:r w:rsidR="00D32B8B">
        <w:t>ю</w:t>
      </w:r>
      <w:r w:rsidR="005521C4">
        <w:t>т» на рычаг. Для равновесия системы необходимо, чтобы выполнилось правило мом</w:t>
      </w:r>
      <w:r w:rsidR="00044297">
        <w:t>ентов относительно точки опоры:</w:t>
      </w:r>
    </w:p>
    <w:p w14:paraId="4218E3D3" w14:textId="46DF363C" w:rsidR="007B2FC7" w:rsidRPr="00FA57C9" w:rsidRDefault="005324F5" w:rsidP="005C4585">
      <w:pPr>
        <w:spacing w:line="276" w:lineRule="auto"/>
        <w:ind w:firstLine="3544"/>
        <w:jc w:val="both"/>
      </w:pPr>
      <w:r w:rsidRPr="000F037E">
        <w:rPr>
          <w:position w:val="-10"/>
        </w:rPr>
        <w:object w:dxaOrig="1939" w:dyaOrig="320" w14:anchorId="1B5452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15pt;height:17pt" o:ole="">
            <v:imagedata r:id="rId8" o:title=""/>
          </v:shape>
          <o:OLEObject Type="Embed" ProgID="Equation.DSMT4" ShapeID="_x0000_i1025" DrawAspect="Content" ObjectID="_1672506601" r:id="rId9"/>
        </w:object>
      </w:r>
      <w:r w:rsidRPr="00FA57C9">
        <w:t>,</w:t>
      </w:r>
      <w:r w:rsidR="005C4585">
        <w:tab/>
      </w:r>
      <w:r w:rsidR="005C4585">
        <w:tab/>
      </w:r>
      <w:r w:rsidR="005C4585">
        <w:tab/>
      </w:r>
      <w:r w:rsidR="005C4585">
        <w:tab/>
      </w:r>
      <w:r w:rsidR="005C4585">
        <w:tab/>
        <w:t>(1)</w:t>
      </w:r>
    </w:p>
    <w:p w14:paraId="17D3459D" w14:textId="09F20108" w:rsidR="007B2FC7" w:rsidRDefault="005521C4" w:rsidP="005324F5">
      <w:pPr>
        <w:spacing w:line="276" w:lineRule="auto"/>
      </w:pPr>
      <w:r>
        <w:t xml:space="preserve">где </w:t>
      </w:r>
      <w:r w:rsidRPr="007B2FC7">
        <w:rPr>
          <w:i/>
          <w:lang w:val="en-US"/>
        </w:rPr>
        <w:t>l</w:t>
      </w:r>
      <w:r w:rsidRPr="005521C4">
        <w:t xml:space="preserve"> – длина одного участка рычага.</w:t>
      </w:r>
    </w:p>
    <w:p w14:paraId="48DBA053" w14:textId="52DE2309" w:rsidR="005521C4" w:rsidRDefault="005521C4" w:rsidP="005324F5">
      <w:pPr>
        <w:spacing w:line="276" w:lineRule="auto"/>
        <w:ind w:firstLine="284"/>
        <w:jc w:val="both"/>
      </w:pPr>
      <w:r>
        <w:t xml:space="preserve">Тогда минимальное значение </w:t>
      </w:r>
      <w:r w:rsidRPr="005521C4">
        <w:rPr>
          <w:i/>
          <w:lang w:val="en-US"/>
        </w:rPr>
        <w:t>M</w:t>
      </w:r>
      <w:r w:rsidRPr="005521C4">
        <w:t xml:space="preserve"> для равновесия системы равно</w:t>
      </w:r>
      <w:r>
        <w:t xml:space="preserve"> </w:t>
      </w:r>
      <w:r w:rsidRPr="005521C4">
        <w:rPr>
          <w:i/>
          <w:lang w:val="en-US"/>
        </w:rPr>
        <w:t>M</w:t>
      </w:r>
      <w:r>
        <w:rPr>
          <w:lang w:val="en-US"/>
        </w:rPr>
        <w:t> </w:t>
      </w:r>
      <w:r w:rsidRPr="005521C4">
        <w:t>=</w:t>
      </w:r>
      <w:r>
        <w:rPr>
          <w:lang w:val="en-US"/>
        </w:rPr>
        <w:t> </w:t>
      </w:r>
      <w:r w:rsidRPr="005521C4">
        <w:rPr>
          <w:i/>
          <w:lang w:val="en-US"/>
        </w:rPr>
        <w:t>m</w:t>
      </w:r>
      <w:r w:rsidRPr="005521C4">
        <w:t>/2</w:t>
      </w:r>
      <w:r>
        <w:t>.</w:t>
      </w:r>
      <w:r w:rsidR="007B2FC7">
        <w:t xml:space="preserve"> Нить </w:t>
      </w:r>
      <w:r w:rsidR="00D32B8B">
        <w:t xml:space="preserve">при этом </w:t>
      </w:r>
      <w:r w:rsidR="007B2FC7">
        <w:t>не натянута.</w:t>
      </w:r>
    </w:p>
    <w:p w14:paraId="4B1C83CE" w14:textId="6B699BA0" w:rsidR="007B2FC7" w:rsidRDefault="009D4A40" w:rsidP="005324F5">
      <w:pPr>
        <w:spacing w:line="276" w:lineRule="auto"/>
        <w:ind w:firstLine="284"/>
        <w:jc w:val="both"/>
      </w:pPr>
      <w:r>
        <w:t xml:space="preserve">Рассмотрим случай больших масс </w:t>
      </w:r>
      <w:r w:rsidRPr="009D4A40">
        <w:rPr>
          <w:i/>
        </w:rPr>
        <w:t>M</w:t>
      </w:r>
      <w:r>
        <w:t xml:space="preserve">. При </w:t>
      </w:r>
      <w:proofErr w:type="gramStart"/>
      <w:r w:rsidRPr="00E06DFE">
        <w:rPr>
          <w:i/>
        </w:rPr>
        <w:t>M</w:t>
      </w:r>
      <w:r>
        <w:t> &gt;</w:t>
      </w:r>
      <w:proofErr w:type="gramEnd"/>
      <w:r w:rsidR="00C107A6">
        <w:t> </w:t>
      </w:r>
      <w:r w:rsidRPr="00E06DFE">
        <w:rPr>
          <w:i/>
        </w:rPr>
        <w:t>m</w:t>
      </w:r>
      <w:r>
        <w:t xml:space="preserve"> </w:t>
      </w:r>
      <w:r w:rsidR="00E06DFE">
        <w:t xml:space="preserve">перевешивает груз </w:t>
      </w:r>
      <w:r w:rsidR="00E06DFE" w:rsidRPr="00E06DFE">
        <w:rPr>
          <w:i/>
        </w:rPr>
        <w:t>M</w:t>
      </w:r>
      <w:r w:rsidR="00E06DFE">
        <w:t xml:space="preserve"> и он на</w:t>
      </w:r>
      <w:r w:rsidR="0009374C">
        <w:t>чинает давить на рычаг, а груз</w:t>
      </w:r>
      <w:r w:rsidR="00E06DFE">
        <w:t xml:space="preserve"> </w:t>
      </w:r>
      <w:r w:rsidR="00E06DFE" w:rsidRPr="00E06DFE">
        <w:rPr>
          <w:i/>
        </w:rPr>
        <w:t>m</w:t>
      </w:r>
      <w:r w:rsidR="00E06DFE">
        <w:t xml:space="preserve"> повисает на нити. Для равновесия системы теперь достаточно выполнения условия:</w:t>
      </w:r>
    </w:p>
    <w:p w14:paraId="63B869DB" w14:textId="45CCFAFE" w:rsidR="00E06DFE" w:rsidRDefault="005324F5" w:rsidP="005C4585">
      <w:pPr>
        <w:spacing w:line="276" w:lineRule="auto"/>
        <w:ind w:firstLine="2835"/>
        <w:jc w:val="both"/>
      </w:pPr>
      <w:r w:rsidRPr="000F037E">
        <w:rPr>
          <w:position w:val="-14"/>
        </w:rPr>
        <w:object w:dxaOrig="2000" w:dyaOrig="400" w14:anchorId="0CF273D8">
          <v:shape id="_x0000_i1026" type="#_x0000_t75" style="width:99.85pt;height:19.7pt" o:ole="">
            <v:imagedata r:id="rId10" o:title=""/>
          </v:shape>
          <o:OLEObject Type="Embed" ProgID="Equation.DSMT4" ShapeID="_x0000_i1026" DrawAspect="Content" ObjectID="_1672506602" r:id="rId11"/>
        </w:object>
      </w:r>
      <w:r>
        <w:t xml:space="preserve">, откуда </w:t>
      </w:r>
      <w:r w:rsidR="009A09D2" w:rsidRPr="009A09D2">
        <w:rPr>
          <w:i/>
          <w:lang w:val="en-US"/>
        </w:rPr>
        <w:t>M</w:t>
      </w:r>
      <w:r w:rsidR="009A09D2">
        <w:rPr>
          <w:lang w:val="en-US"/>
        </w:rPr>
        <w:t> </w:t>
      </w:r>
      <w:r w:rsidR="009A09D2" w:rsidRPr="009A09D2">
        <w:t>=</w:t>
      </w:r>
      <w:r w:rsidR="009A09D2">
        <w:rPr>
          <w:lang w:val="en-US"/>
        </w:rPr>
        <w:t> </w:t>
      </w:r>
      <w:r w:rsidR="009A09D2" w:rsidRPr="009A09D2">
        <w:t>2</w:t>
      </w:r>
      <w:r w:rsidR="009A09D2" w:rsidRPr="009A09D2">
        <w:rPr>
          <w:i/>
          <w:lang w:val="en-US"/>
        </w:rPr>
        <w:t>m</w:t>
      </w:r>
      <w:r w:rsidR="009A09D2">
        <w:t>.</w:t>
      </w:r>
      <w:r w:rsidR="005C4585">
        <w:tab/>
      </w:r>
      <w:r w:rsidR="005C4585">
        <w:tab/>
      </w:r>
      <w:r w:rsidR="005C4585">
        <w:tab/>
        <w:t>(2)</w:t>
      </w:r>
    </w:p>
    <w:p w14:paraId="553FD185" w14:textId="657A312C" w:rsidR="009A09D2" w:rsidRDefault="004B0210" w:rsidP="005324F5">
      <w:pPr>
        <w:spacing w:line="276" w:lineRule="auto"/>
        <w:ind w:firstLine="426"/>
        <w:jc w:val="both"/>
      </w:pPr>
      <w:r>
        <w:t xml:space="preserve">Если не </w:t>
      </w:r>
      <w:r w:rsidR="00AE3DD3">
        <w:t xml:space="preserve">было бы </w:t>
      </w:r>
      <w:r>
        <w:t>ограничени</w:t>
      </w:r>
      <w:r w:rsidR="00AE3DD3">
        <w:t>я</w:t>
      </w:r>
      <w:r>
        <w:t xml:space="preserve"> на силу натяжения нити, равновесие системы </w:t>
      </w:r>
      <w:r w:rsidR="009069F9">
        <w:t>наступ</w:t>
      </w:r>
      <w:r w:rsidR="00C107A6">
        <w:t>и</w:t>
      </w:r>
      <w:r w:rsidR="009069F9">
        <w:t>ло</w:t>
      </w:r>
      <w:r>
        <w:t xml:space="preserve"> </w:t>
      </w:r>
      <w:r w:rsidR="00AE3DD3">
        <w:t>при</w:t>
      </w:r>
      <w:r>
        <w:t xml:space="preserve"> </w:t>
      </w:r>
      <w:r w:rsidRPr="004B0210">
        <w:rPr>
          <w:i/>
        </w:rPr>
        <w:t>m</w:t>
      </w:r>
      <w:r>
        <w:t>/2 </w:t>
      </w:r>
      <w:proofErr w:type="gramStart"/>
      <w:r>
        <w:t>&lt; </w:t>
      </w:r>
      <w:r w:rsidRPr="00E06DFE">
        <w:rPr>
          <w:i/>
        </w:rPr>
        <w:t>M</w:t>
      </w:r>
      <w:proofErr w:type="gramEnd"/>
      <w:r>
        <w:t> &lt; 2</w:t>
      </w:r>
      <w:r w:rsidRPr="00E06DFE">
        <w:rPr>
          <w:i/>
        </w:rPr>
        <w:t>m</w:t>
      </w:r>
      <w:r w:rsidR="00515AA5">
        <w:t>, или 2</w:t>
      </w:r>
      <w:r w:rsidR="003C60D2">
        <w:t>,0</w:t>
      </w:r>
      <w:r w:rsidR="00515AA5">
        <w:t> кг</w:t>
      </w:r>
      <w:r w:rsidR="005324F5">
        <w:t> </w:t>
      </w:r>
      <w:r w:rsidR="00515AA5">
        <w:t>&lt; </w:t>
      </w:r>
      <w:r w:rsidR="00515AA5" w:rsidRPr="00E06DFE">
        <w:rPr>
          <w:i/>
        </w:rPr>
        <w:t>M</w:t>
      </w:r>
      <w:r w:rsidR="00515AA5">
        <w:t> &lt; 8</w:t>
      </w:r>
      <w:r w:rsidR="003C60D2">
        <w:t>,0</w:t>
      </w:r>
      <w:r w:rsidR="005324F5">
        <w:t> </w:t>
      </w:r>
      <w:r w:rsidR="00515AA5">
        <w:t>кг.</w:t>
      </w:r>
      <w:r>
        <w:t xml:space="preserve"> </w:t>
      </w:r>
      <w:r w:rsidR="00AE3DD3">
        <w:t xml:space="preserve">Но </w:t>
      </w:r>
      <w:r w:rsidR="009069F9">
        <w:t>при больш</w:t>
      </w:r>
      <w:r w:rsidR="005324F5">
        <w:t>и</w:t>
      </w:r>
      <w:r w:rsidR="009069F9">
        <w:t>х значениях</w:t>
      </w:r>
      <w:r w:rsidR="009069F9" w:rsidRPr="009069F9">
        <w:t xml:space="preserve"> </w:t>
      </w:r>
      <w:r w:rsidR="009069F9" w:rsidRPr="009069F9">
        <w:rPr>
          <w:i/>
          <w:lang w:val="en-US"/>
        </w:rPr>
        <w:t>M</w:t>
      </w:r>
      <w:r w:rsidR="00AE3DD3">
        <w:t xml:space="preserve"> груз </w:t>
      </w:r>
      <w:r w:rsidR="00AE3DD3" w:rsidRPr="00AE3DD3">
        <w:rPr>
          <w:i/>
          <w:lang w:val="en-US"/>
        </w:rPr>
        <w:t>m</w:t>
      </w:r>
      <w:r w:rsidR="00AE3DD3" w:rsidRPr="00AE3DD3">
        <w:t xml:space="preserve"> </w:t>
      </w:r>
      <w:r w:rsidR="009069F9">
        <w:t xml:space="preserve">оказывается </w:t>
      </w:r>
      <w:r w:rsidR="00AE3DD3" w:rsidRPr="00AE3DD3">
        <w:t>подвешен</w:t>
      </w:r>
      <w:r w:rsidR="009069F9">
        <w:t>ным</w:t>
      </w:r>
      <w:r w:rsidR="00AE3DD3" w:rsidRPr="00AE3DD3">
        <w:t xml:space="preserve">, </w:t>
      </w:r>
      <w:r w:rsidR="009069F9">
        <w:t>и</w:t>
      </w:r>
      <w:r w:rsidR="00AE3DD3" w:rsidRPr="00AE3DD3">
        <w:t xml:space="preserve"> сила натяжения </w:t>
      </w:r>
      <w:r w:rsidR="00C107A6">
        <w:t>ста</w:t>
      </w:r>
      <w:r w:rsidR="0009374C">
        <w:t>новится</w:t>
      </w:r>
      <w:r w:rsidR="00AE3DD3" w:rsidRPr="00AE3DD3">
        <w:t xml:space="preserve"> 40 Н.</w:t>
      </w:r>
      <w:r w:rsidR="00AE3DD3">
        <w:t xml:space="preserve"> </w:t>
      </w:r>
      <w:r w:rsidR="0009374C">
        <w:t>Нить об</w:t>
      </w:r>
      <w:r w:rsidR="00B75387">
        <w:t>р</w:t>
      </w:r>
      <w:r w:rsidR="0009374C">
        <w:t>ывае</w:t>
      </w:r>
      <w:r w:rsidR="00B75387">
        <w:t>тся.</w:t>
      </w:r>
    </w:p>
    <w:p w14:paraId="40C130BB" w14:textId="1BBD4DE3" w:rsidR="00AE3DD3" w:rsidRDefault="00AE3DD3" w:rsidP="005324F5">
      <w:pPr>
        <w:spacing w:line="276" w:lineRule="auto"/>
        <w:ind w:firstLine="426"/>
        <w:jc w:val="both"/>
      </w:pPr>
      <w:r>
        <w:t>Рассмотрим с</w:t>
      </w:r>
      <w:r w:rsidR="006C7F99">
        <w:t>лучай</w:t>
      </w:r>
      <w:r>
        <w:t>, когда нить натянута до предельного значения</w:t>
      </w:r>
      <w:r w:rsidR="005324F5">
        <w:t xml:space="preserve"> </w:t>
      </w:r>
      <w:r w:rsidR="00D52ED4" w:rsidRPr="00D52ED4">
        <w:rPr>
          <w:i/>
        </w:rPr>
        <w:t>T</w:t>
      </w:r>
      <w:r w:rsidR="00D52ED4" w:rsidRPr="00D52ED4">
        <w:rPr>
          <w:vertAlign w:val="subscript"/>
        </w:rPr>
        <w:t>0</w:t>
      </w:r>
      <w:r>
        <w:t>, но грузы</w:t>
      </w:r>
      <w:r w:rsidR="00D52ED4">
        <w:t xml:space="preserve"> не отрываются от рычага. Правило моментов принимает вид:</w:t>
      </w:r>
    </w:p>
    <w:p w14:paraId="63C5C0C2" w14:textId="1B54ACC5" w:rsidR="005C4585" w:rsidRDefault="005324F5" w:rsidP="005C4585">
      <w:pPr>
        <w:spacing w:line="276" w:lineRule="auto"/>
        <w:ind w:firstLine="2977"/>
        <w:jc w:val="both"/>
      </w:pPr>
      <w:r w:rsidRPr="000F037E">
        <w:rPr>
          <w:position w:val="-14"/>
        </w:rPr>
        <w:object w:dxaOrig="3180" w:dyaOrig="400" w14:anchorId="04ED1E6C">
          <v:shape id="_x0000_i1027" type="#_x0000_t75" style="width:158.95pt;height:19.7pt" o:ole="">
            <v:imagedata r:id="rId12" o:title=""/>
          </v:shape>
          <o:OLEObject Type="Embed" ProgID="Equation.DSMT4" ShapeID="_x0000_i1027" DrawAspect="Content" ObjectID="_1672506603" r:id="rId13"/>
        </w:object>
      </w:r>
      <w:r>
        <w:t>,</w:t>
      </w:r>
      <w:r w:rsidR="005C4585">
        <w:tab/>
      </w:r>
      <w:r w:rsidR="005C4585">
        <w:tab/>
      </w:r>
      <w:r w:rsidR="005C4585">
        <w:tab/>
      </w:r>
      <w:r w:rsidR="005C4585">
        <w:tab/>
        <w:t>(3)</w:t>
      </w:r>
    </w:p>
    <w:p w14:paraId="44F344CC" w14:textId="47A74DDD" w:rsidR="00D52ED4" w:rsidRDefault="005324F5" w:rsidP="009A09D2">
      <w:pPr>
        <w:spacing w:line="276" w:lineRule="auto"/>
        <w:jc w:val="both"/>
      </w:pPr>
      <w:r>
        <w:t xml:space="preserve">откуда </w:t>
      </w:r>
      <w:r w:rsidR="005C4585" w:rsidRPr="005C4585">
        <w:rPr>
          <w:position w:val="-14"/>
        </w:rPr>
        <w:object w:dxaOrig="3060" w:dyaOrig="400" w14:anchorId="34BF30CC">
          <v:shape id="_x0000_i1028" type="#_x0000_t75" style="width:152.15pt;height:20.4pt" o:ole="">
            <v:imagedata r:id="rId14" o:title=""/>
          </v:shape>
          <o:OLEObject Type="Embed" ProgID="Equation.DSMT4" ShapeID="_x0000_i1028" DrawAspect="Content" ObjectID="_1672506604" r:id="rId15"/>
        </w:object>
      </w:r>
    </w:p>
    <w:p w14:paraId="3B9344FF" w14:textId="6882CB90" w:rsidR="00D52ED4" w:rsidRDefault="00B75387" w:rsidP="003253C6">
      <w:pPr>
        <w:spacing w:line="276" w:lineRule="auto"/>
        <w:ind w:firstLine="426"/>
        <w:jc w:val="both"/>
      </w:pPr>
      <w:r>
        <w:t>Таким образом, равновесие системы возможно при 2</w:t>
      </w:r>
      <w:r w:rsidR="006C7F99">
        <w:t>,0</w:t>
      </w:r>
      <w:r>
        <w:t xml:space="preserve"> кг </w:t>
      </w:r>
      <w:proofErr w:type="gramStart"/>
      <w:r>
        <w:t>&lt; </w:t>
      </w:r>
      <w:r w:rsidRPr="00E06DFE">
        <w:rPr>
          <w:i/>
        </w:rPr>
        <w:t>M</w:t>
      </w:r>
      <w:proofErr w:type="gramEnd"/>
      <w:r>
        <w:t> &lt; 5,75 кг</w:t>
      </w:r>
      <w:r w:rsidR="00C87872">
        <w:t>.</w:t>
      </w:r>
    </w:p>
    <w:p w14:paraId="09435C20" w14:textId="77777777" w:rsidR="00B75387" w:rsidRDefault="00B75387" w:rsidP="009A09D2">
      <w:pPr>
        <w:spacing w:line="276" w:lineRule="auto"/>
        <w:jc w:val="both"/>
      </w:pPr>
    </w:p>
    <w:tbl>
      <w:tblPr>
        <w:tblStyle w:val="a8"/>
        <w:tblW w:w="949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8"/>
        <w:gridCol w:w="8042"/>
        <w:gridCol w:w="993"/>
      </w:tblGrid>
      <w:tr w:rsidR="00FB0AA7" w14:paraId="5C1067D3" w14:textId="77777777" w:rsidTr="002C657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F99C" w14:textId="77777777" w:rsidR="00FB0AA7" w:rsidRDefault="00FB0AA7" w:rsidP="00D226F5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8"/>
                <w:szCs w:val="28"/>
                <w:lang w:eastAsia="ru-RU"/>
              </w:rPr>
              <w:br w:type="column"/>
            </w: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B38E" w14:textId="7337D90F" w:rsidR="00FB0AA7" w:rsidRPr="005C4585" w:rsidRDefault="002C657B" w:rsidP="00D226F5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5C4585">
              <w:rPr>
                <w:b/>
                <w:sz w:val="24"/>
                <w:szCs w:val="24"/>
              </w:rPr>
              <w:t xml:space="preserve">Задача 1.8.3. </w:t>
            </w:r>
            <w:r w:rsidR="00FB0AA7" w:rsidRPr="005C4585">
              <w:rPr>
                <w:b/>
                <w:sz w:val="24"/>
                <w:szCs w:val="24"/>
                <w:lang w:eastAsia="ru-RU"/>
              </w:rPr>
              <w:t>Критерии оценивания (1</w:t>
            </w:r>
            <w:r w:rsidR="00FB0AA7" w:rsidRPr="005C4585">
              <w:rPr>
                <w:b/>
                <w:sz w:val="24"/>
                <w:szCs w:val="24"/>
                <w:lang w:val="en-US" w:eastAsia="ru-RU"/>
              </w:rPr>
              <w:t>0</w:t>
            </w:r>
            <w:r w:rsidR="00FB0AA7" w:rsidRPr="005C4585">
              <w:rPr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3F48" w14:textId="408F115B" w:rsidR="00FB0AA7" w:rsidRDefault="00FB0AA7" w:rsidP="00D226F5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</w:t>
            </w:r>
            <w:r w:rsidR="002C657B">
              <w:rPr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FB0AA7" w:rsidRPr="00FB0AA7" w14:paraId="7228043F" w14:textId="77777777" w:rsidTr="002C657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EC1B" w14:textId="77777777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BB92" w14:textId="761D8911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</w:rPr>
              <w:t>Учет нескольких возможных сценариев нарушения равновесия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C24D" w14:textId="66203B33" w:rsidR="00FB0AA7" w:rsidRPr="00FB0AA7" w:rsidRDefault="00FB0AA7" w:rsidP="00D226F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B0AA7" w:rsidRPr="00FB0AA7" w14:paraId="35B513D9" w14:textId="77777777" w:rsidTr="002C657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E3E5" w14:textId="77777777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772B" w14:textId="5D850C6D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</w:rPr>
              <w:t xml:space="preserve">Анализ случая малых значений </w:t>
            </w:r>
            <w:r w:rsidRPr="00FB0AA7">
              <w:rPr>
                <w:i/>
                <w:sz w:val="24"/>
                <w:szCs w:val="24"/>
                <w:lang w:val="en-US"/>
              </w:rPr>
              <w:t>M</w:t>
            </w:r>
            <w:r w:rsidRPr="00FB0AA7">
              <w:rPr>
                <w:sz w:val="24"/>
                <w:szCs w:val="24"/>
              </w:rPr>
              <w:tab/>
              <w:t xml:space="preserve"> и правило моментов</w:t>
            </w:r>
            <w:r w:rsidR="005C4585">
              <w:rPr>
                <w:sz w:val="24"/>
                <w:szCs w:val="24"/>
              </w:rPr>
              <w:t xml:space="preserve"> (1)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A88D" w14:textId="066F0210" w:rsidR="00FB0AA7" w:rsidRPr="00FB0AA7" w:rsidRDefault="00FB0AA7" w:rsidP="00D226F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FB0AA7" w:rsidRPr="00FB0AA7" w14:paraId="0416914A" w14:textId="77777777" w:rsidTr="002C657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3183" w14:textId="5B9F34E1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BF2" w14:textId="54D09310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</w:rPr>
              <w:t>Нахождение нижней границы</w:t>
            </w:r>
            <w:r w:rsidR="005C4585">
              <w:rPr>
                <w:sz w:val="24"/>
                <w:szCs w:val="24"/>
              </w:rPr>
              <w:t xml:space="preserve">: </w:t>
            </w:r>
            <w:r w:rsidR="005C4585" w:rsidRPr="00DE1B33">
              <w:rPr>
                <w:rFonts w:eastAsiaTheme="minorHAnsi"/>
                <w:position w:val="-10"/>
                <w:sz w:val="24"/>
                <w:szCs w:val="24"/>
              </w:rPr>
              <w:object w:dxaOrig="1160" w:dyaOrig="320" w14:anchorId="3CDC8C99">
                <v:shape id="_x0000_i1029" type="#_x0000_t75" style="width:57.75pt;height:15.6pt" o:ole="">
                  <v:imagedata r:id="rId16" o:title=""/>
                </v:shape>
                <o:OLEObject Type="Embed" ProgID="Equation.DSMT4" ShapeID="_x0000_i1029" DrawAspect="Content" ObjectID="_1672506605" r:id="rId1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F867" w14:textId="6BAEC2E0" w:rsidR="00FB0AA7" w:rsidRPr="00FB0AA7" w:rsidRDefault="00FB0AA7" w:rsidP="00D226F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B0AA7" w:rsidRPr="00FB0AA7" w14:paraId="09BC46DA" w14:textId="77777777" w:rsidTr="002C657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7FBF" w14:textId="2E332FAF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C79D" w14:textId="60A6BBA1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</w:rPr>
              <w:t xml:space="preserve">Анализ случая больших значений </w:t>
            </w:r>
            <w:r w:rsidRPr="00FB0AA7">
              <w:rPr>
                <w:i/>
                <w:sz w:val="24"/>
                <w:szCs w:val="24"/>
                <w:lang w:val="en-US"/>
              </w:rPr>
              <w:t>M</w:t>
            </w:r>
            <w:r w:rsidRPr="00FB0AA7">
              <w:rPr>
                <w:sz w:val="24"/>
                <w:szCs w:val="24"/>
              </w:rPr>
              <w:t xml:space="preserve"> и правило моментов</w:t>
            </w:r>
            <w:r w:rsidR="005C4585">
              <w:rPr>
                <w:sz w:val="24"/>
                <w:szCs w:val="24"/>
              </w:rPr>
              <w:t xml:space="preserve">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8403" w14:textId="6B7CFC34" w:rsidR="00FB0AA7" w:rsidRPr="00FB0AA7" w:rsidRDefault="00FB0AA7" w:rsidP="00D226F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FB0AA7" w:rsidRPr="00FB0AA7" w14:paraId="41878927" w14:textId="77777777" w:rsidTr="002C657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D1EB" w14:textId="631543EF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EB1B" w14:textId="31CC1EC8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</w:rPr>
              <w:t>Нахождение верхней границы</w:t>
            </w:r>
            <w:r w:rsidR="005C4585">
              <w:rPr>
                <w:sz w:val="24"/>
                <w:szCs w:val="24"/>
              </w:rPr>
              <w:t xml:space="preserve"> </w:t>
            </w:r>
            <w:r w:rsidR="005C4585" w:rsidRPr="00DE1B33">
              <w:rPr>
                <w:rFonts w:eastAsiaTheme="minorHAnsi"/>
                <w:position w:val="-10"/>
                <w:sz w:val="24"/>
                <w:szCs w:val="24"/>
              </w:rPr>
              <w:object w:dxaOrig="1140" w:dyaOrig="320" w14:anchorId="4B66620B">
                <v:shape id="_x0000_i1030" type="#_x0000_t75" style="width:57.05pt;height:15.6pt" o:ole="">
                  <v:imagedata r:id="rId18" o:title=""/>
                </v:shape>
                <o:OLEObject Type="Embed" ProgID="Equation.DSMT4" ShapeID="_x0000_i1030" DrawAspect="Content" ObjectID="_1672506606" r:id="rId1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3044" w14:textId="34E44004" w:rsidR="00FB0AA7" w:rsidRPr="00FB0AA7" w:rsidRDefault="00FB0AA7" w:rsidP="00D226F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B0AA7" w:rsidRPr="00FB0AA7" w14:paraId="6C1DD402" w14:textId="77777777" w:rsidTr="002C657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76C3" w14:textId="4F5B3B46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7A7" w14:textId="3A28238C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FB0AA7">
              <w:rPr>
                <w:sz w:val="24"/>
                <w:szCs w:val="24"/>
              </w:rPr>
              <w:t>Учет предельного значения силы натяжения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0014" w14:textId="3378AD4D" w:rsidR="00FB0AA7" w:rsidRPr="00FB0AA7" w:rsidRDefault="00FB0AA7" w:rsidP="00D226F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B0AA7" w:rsidRPr="00FB0AA7" w14:paraId="07B70541" w14:textId="77777777" w:rsidTr="002C657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F47" w14:textId="379D2044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80BF" w14:textId="00F920AF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FB0AA7">
              <w:rPr>
                <w:sz w:val="24"/>
                <w:szCs w:val="24"/>
              </w:rPr>
              <w:t>Правило моментов</w:t>
            </w:r>
            <w:r w:rsidR="005C4585">
              <w:rPr>
                <w:sz w:val="24"/>
                <w:szCs w:val="24"/>
              </w:rPr>
              <w:t xml:space="preserve"> (3)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3F1" w14:textId="669343D7" w:rsidR="00FB0AA7" w:rsidRPr="00FB0AA7" w:rsidRDefault="00FB0AA7" w:rsidP="00D226F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FB0AA7" w:rsidRPr="00FB0AA7" w14:paraId="583338E1" w14:textId="77777777" w:rsidTr="002C657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A752" w14:textId="21EB9A82" w:rsidR="00FB0AA7" w:rsidRPr="00FB0AA7" w:rsidRDefault="00FB0AA7" w:rsidP="00D226F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D513" w14:textId="00E48F4F" w:rsidR="00FB0AA7" w:rsidRPr="00FB0AA7" w:rsidRDefault="00FB0AA7" w:rsidP="00FB0AA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B0AA7">
              <w:rPr>
                <w:sz w:val="24"/>
                <w:szCs w:val="24"/>
              </w:rPr>
              <w:t xml:space="preserve">Явно указан </w:t>
            </w:r>
            <w:r w:rsidRPr="00FB0AA7">
              <w:rPr>
                <w:b/>
                <w:sz w:val="24"/>
                <w:szCs w:val="24"/>
              </w:rPr>
              <w:t>правильный</w:t>
            </w:r>
            <w:r w:rsidRPr="00FB0AA7">
              <w:rPr>
                <w:sz w:val="24"/>
                <w:szCs w:val="24"/>
              </w:rPr>
              <w:t xml:space="preserve"> диапазон </w:t>
            </w:r>
            <w:r w:rsidR="00C1037D">
              <w:rPr>
                <w:sz w:val="24"/>
                <w:szCs w:val="24"/>
              </w:rPr>
              <w:t xml:space="preserve">допустимых </w:t>
            </w:r>
            <w:r w:rsidRPr="00FB0AA7">
              <w:rPr>
                <w:sz w:val="24"/>
                <w:szCs w:val="24"/>
              </w:rPr>
              <w:t xml:space="preserve">значений </w:t>
            </w:r>
            <w:r w:rsidRPr="00FB0AA7">
              <w:rPr>
                <w:i/>
                <w:sz w:val="24"/>
                <w:szCs w:val="24"/>
                <w:lang w:val="en-US"/>
              </w:rPr>
              <w:t>M</w:t>
            </w:r>
            <w:r w:rsidRPr="00FB0AA7">
              <w:rPr>
                <w:sz w:val="24"/>
                <w:szCs w:val="24"/>
              </w:rPr>
              <w:t>, а не только его границы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0A" w14:textId="3A9E8E69" w:rsidR="00FB0AA7" w:rsidRPr="00FB0AA7" w:rsidRDefault="00FB0AA7" w:rsidP="00D226F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</w:tbl>
    <w:p w14:paraId="5A6D2E9A" w14:textId="77777777" w:rsidR="00FB0AA7" w:rsidRDefault="00FB0AA7" w:rsidP="009A09D2">
      <w:pPr>
        <w:spacing w:line="276" w:lineRule="auto"/>
        <w:jc w:val="both"/>
      </w:pPr>
    </w:p>
    <w:sectPr w:rsidR="00FB0AA7" w:rsidSect="00731D70">
      <w:headerReference w:type="default" r:id="rId20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C3FDE" w14:textId="77777777" w:rsidR="004C7D86" w:rsidRDefault="004C7D86" w:rsidP="007D41CA">
      <w:r>
        <w:separator/>
      </w:r>
    </w:p>
  </w:endnote>
  <w:endnote w:type="continuationSeparator" w:id="0">
    <w:p w14:paraId="3B446DB4" w14:textId="77777777" w:rsidR="004C7D86" w:rsidRDefault="004C7D86" w:rsidP="007D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448A0" w14:textId="77777777" w:rsidR="004C7D86" w:rsidRDefault="004C7D86" w:rsidP="007D41CA">
      <w:r>
        <w:separator/>
      </w:r>
    </w:p>
  </w:footnote>
  <w:footnote w:type="continuationSeparator" w:id="0">
    <w:p w14:paraId="0FA4EFB7" w14:textId="77777777" w:rsidR="004C7D86" w:rsidRDefault="004C7D86" w:rsidP="007D4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D5063" w14:textId="77777777" w:rsidR="007D41CA" w:rsidRDefault="007D41CA" w:rsidP="007D41CA">
    <w:pPr>
      <w:pStyle w:val="a4"/>
      <w:spacing w:line="300" w:lineRule="auto"/>
      <w:jc w:val="center"/>
      <w:rPr>
        <w:b/>
        <w:color w:val="A6A6A6"/>
      </w:rPr>
    </w:pPr>
    <w:r>
      <w:rPr>
        <w:b/>
        <w:color w:val="A6A6A6"/>
        <w:lang w:val="en-US"/>
      </w:rPr>
      <w:t>LV</w:t>
    </w:r>
    <w:r>
      <w:rPr>
        <w:b/>
        <w:color w:val="A6A6A6"/>
      </w:rPr>
      <w:t xml:space="preserve"> Всероссийская олимпиада школьников по физике. Региональный этап.</w:t>
    </w:r>
  </w:p>
  <w:p w14:paraId="1141F036" w14:textId="77777777" w:rsidR="007D41CA" w:rsidRDefault="007D41CA" w:rsidP="007D41CA">
    <w:pPr>
      <w:pStyle w:val="a4"/>
      <w:spacing w:line="300" w:lineRule="auto"/>
      <w:jc w:val="center"/>
      <w:rPr>
        <w:b/>
        <w:color w:val="A6A6A6"/>
      </w:rPr>
    </w:pPr>
    <w:r>
      <w:rPr>
        <w:b/>
        <w:color w:val="A6A6A6"/>
      </w:rPr>
      <w:t>Второй тур. 25 января 2021 г.</w:t>
    </w:r>
  </w:p>
  <w:p w14:paraId="29A9000A" w14:textId="77777777" w:rsidR="007D41CA" w:rsidRDefault="007D41CA" w:rsidP="007D41CA">
    <w:pPr>
      <w:pStyle w:val="a4"/>
      <w:rPr>
        <w:rFonts w:asciiTheme="minorHAnsi" w:hAnsiTheme="minorHAnsi" w:cstheme="minorBidi"/>
        <w:sz w:val="22"/>
        <w:szCs w:val="22"/>
        <w:lang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4612E"/>
    <w:multiLevelType w:val="hybridMultilevel"/>
    <w:tmpl w:val="E22EA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2"/>
    <w:rsid w:val="000170FB"/>
    <w:rsid w:val="00036ED1"/>
    <w:rsid w:val="00044297"/>
    <w:rsid w:val="0005495F"/>
    <w:rsid w:val="0009374C"/>
    <w:rsid w:val="000F7D12"/>
    <w:rsid w:val="001B0CA1"/>
    <w:rsid w:val="001B0F7A"/>
    <w:rsid w:val="001F4793"/>
    <w:rsid w:val="00214697"/>
    <w:rsid w:val="002C657B"/>
    <w:rsid w:val="002F25DA"/>
    <w:rsid w:val="00302A5B"/>
    <w:rsid w:val="003253C6"/>
    <w:rsid w:val="00365FE8"/>
    <w:rsid w:val="00397D8D"/>
    <w:rsid w:val="003C60D2"/>
    <w:rsid w:val="00434AA9"/>
    <w:rsid w:val="004A0425"/>
    <w:rsid w:val="004B0210"/>
    <w:rsid w:val="004C7D86"/>
    <w:rsid w:val="0050172D"/>
    <w:rsid w:val="0050222F"/>
    <w:rsid w:val="00515AA5"/>
    <w:rsid w:val="00530674"/>
    <w:rsid w:val="005324F5"/>
    <w:rsid w:val="005521C4"/>
    <w:rsid w:val="005907F7"/>
    <w:rsid w:val="00592672"/>
    <w:rsid w:val="005C4585"/>
    <w:rsid w:val="006657E7"/>
    <w:rsid w:val="006C7F99"/>
    <w:rsid w:val="006F210C"/>
    <w:rsid w:val="00731D70"/>
    <w:rsid w:val="007B2FC7"/>
    <w:rsid w:val="007D41CA"/>
    <w:rsid w:val="0080401B"/>
    <w:rsid w:val="00823B92"/>
    <w:rsid w:val="00825E43"/>
    <w:rsid w:val="00886CF2"/>
    <w:rsid w:val="00904CA2"/>
    <w:rsid w:val="009069F9"/>
    <w:rsid w:val="00974723"/>
    <w:rsid w:val="009A09D2"/>
    <w:rsid w:val="009D4A40"/>
    <w:rsid w:val="009E502E"/>
    <w:rsid w:val="00AD66DA"/>
    <w:rsid w:val="00AE1F71"/>
    <w:rsid w:val="00AE3DD3"/>
    <w:rsid w:val="00B75387"/>
    <w:rsid w:val="00B8612A"/>
    <w:rsid w:val="00BD0B72"/>
    <w:rsid w:val="00C1037D"/>
    <w:rsid w:val="00C107A6"/>
    <w:rsid w:val="00C42728"/>
    <w:rsid w:val="00C56D00"/>
    <w:rsid w:val="00C86ADA"/>
    <w:rsid w:val="00C87872"/>
    <w:rsid w:val="00D21535"/>
    <w:rsid w:val="00D32B8B"/>
    <w:rsid w:val="00D52ED4"/>
    <w:rsid w:val="00DD5166"/>
    <w:rsid w:val="00E06DFE"/>
    <w:rsid w:val="00E23AE2"/>
    <w:rsid w:val="00FA57C9"/>
    <w:rsid w:val="00FA6C9B"/>
    <w:rsid w:val="00FB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6D7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3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41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1CA"/>
  </w:style>
  <w:style w:type="paragraph" w:styleId="a6">
    <w:name w:val="footer"/>
    <w:basedOn w:val="a"/>
    <w:link w:val="a7"/>
    <w:uiPriority w:val="99"/>
    <w:unhideWhenUsed/>
    <w:rsid w:val="007D41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1CA"/>
  </w:style>
  <w:style w:type="table" w:styleId="a8">
    <w:name w:val="Table Grid"/>
    <w:basedOn w:val="a1"/>
    <w:uiPriority w:val="39"/>
    <w:rsid w:val="00FB0AA7"/>
    <w:rPr>
      <w:rFonts w:eastAsia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Замятнин</dc:creator>
  <cp:keywords/>
  <dc:description/>
  <cp:lastModifiedBy>Валерий Павлович</cp:lastModifiedBy>
  <cp:revision>38</cp:revision>
  <dcterms:created xsi:type="dcterms:W3CDTF">2020-12-15T04:12:00Z</dcterms:created>
  <dcterms:modified xsi:type="dcterms:W3CDTF">2021-01-18T17:23:00Z</dcterms:modified>
</cp:coreProperties>
</file>